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07" w:rsidRPr="00D1205C" w:rsidRDefault="00D1205C" w:rsidP="00D1205C">
      <w:pPr>
        <w:jc w:val="center"/>
        <w:rPr>
          <w:rStyle w:val="Strong"/>
          <w:sz w:val="32"/>
          <w:szCs w:val="32"/>
        </w:rPr>
      </w:pPr>
      <w:r w:rsidRPr="00D1205C">
        <w:rPr>
          <w:rStyle w:val="Strong"/>
          <w:sz w:val="32"/>
          <w:szCs w:val="32"/>
        </w:rPr>
        <w:t xml:space="preserve">Dual Immersion Academy of Salinas </w:t>
      </w:r>
    </w:p>
    <w:p w:rsidR="00D1205C" w:rsidRDefault="00D1205C" w:rsidP="00D1205C">
      <w:pPr>
        <w:jc w:val="center"/>
        <w:rPr>
          <w:rStyle w:val="Strong"/>
          <w:sz w:val="32"/>
          <w:szCs w:val="32"/>
        </w:rPr>
      </w:pPr>
      <w:r w:rsidRPr="00D1205C">
        <w:rPr>
          <w:rStyle w:val="Strong"/>
          <w:sz w:val="32"/>
          <w:szCs w:val="32"/>
        </w:rPr>
        <w:t>PTO</w:t>
      </w:r>
    </w:p>
    <w:p w:rsidR="00D1205C" w:rsidRDefault="00D1205C" w:rsidP="00D1205C">
      <w:pPr>
        <w:jc w:val="center"/>
        <w:rPr>
          <w:rStyle w:val="IntenseEmphasis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205C">
        <w:rPr>
          <w:rStyle w:val="IntenseEmphasis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Reimbursement</w:t>
      </w:r>
      <w:r>
        <w:rPr>
          <w:rStyle w:val="IntenseEmphasis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</w:p>
    <w:p w:rsidR="007B3FD0" w:rsidRDefault="007B3FD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205C" w:rsidRDefault="007B3FD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________________________________ </w:t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Date____________</w:t>
      </w:r>
    </w:p>
    <w:p w:rsidR="007B3FD0" w:rsidRDefault="007B3FD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________________________________</w:t>
      </w:r>
    </w:p>
    <w:p w:rsidR="007B3FD0" w:rsidRDefault="007B3FD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 if being mailed</w:t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____________________________________________</w:t>
      </w:r>
    </w:p>
    <w:p w:rsidR="007B3FD0" w:rsidRDefault="007B3FD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</w:t>
      </w:r>
    </w:p>
    <w:p w:rsidR="007B3FD0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 $</w:t>
      </w:r>
      <w:r w:rsidR="007B3FD0"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</w:t>
      </w:r>
    </w:p>
    <w:p w:rsidR="007B3FD0" w:rsidRDefault="007B3FD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Purpose of reimbursement/Activity funds were used for: _______________________________</w:t>
      </w:r>
    </w:p>
    <w:p w:rsidR="007B3FD0" w:rsidRDefault="007B3FD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</w:t>
      </w:r>
    </w:p>
    <w:p w:rsidR="007B3FD0" w:rsidRDefault="007B3FD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______________________________________________________________________________ </w:t>
      </w:r>
    </w:p>
    <w:p w:rsidR="007B3FD0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BC0">
        <w:rPr>
          <w:rStyle w:val="IntenseEmphasis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Attach receipts and/or all supporting documentation</w:t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Without receipts check cannot be processed.</w:t>
      </w:r>
    </w:p>
    <w:p w:rsidR="002B7BC0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7BC0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 _________________________________________</w:t>
      </w:r>
    </w:p>
    <w:p w:rsidR="002B7BC0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7BC0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-------------------------------------------------------------------------------------------------------------------------------</w:t>
      </w:r>
    </w:p>
    <w:p w:rsidR="006413DD" w:rsidRDefault="006413DD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Treasurer’s Use Only</w:t>
      </w:r>
    </w:p>
    <w:p w:rsidR="006413DD" w:rsidRDefault="006413DD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FD0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received ___________________</w:t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3CF6"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 # ____________  </w:t>
      </w:r>
      <w:r w:rsidR="00003CF6"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Amount ___________</w:t>
      </w:r>
      <w:bookmarkStart w:id="0" w:name="_GoBack"/>
      <w:bookmarkEnd w:id="0"/>
    </w:p>
    <w:p w:rsidR="002B7BC0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 _____________________________</w:t>
      </w:r>
    </w:p>
    <w:p w:rsidR="002B7BC0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Approved by PTO Officers</w:t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</w:t>
      </w:r>
    </w:p>
    <w:p w:rsidR="002B7BC0" w:rsidRPr="00D1205C" w:rsidRDefault="002B7BC0" w:rsidP="00D1205C">
      <w:pP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IntenseEmphasis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</w:t>
      </w:r>
    </w:p>
    <w:sectPr w:rsidR="002B7BC0" w:rsidRPr="00D1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5C"/>
    <w:rsid w:val="00003CF6"/>
    <w:rsid w:val="002B7BC0"/>
    <w:rsid w:val="006413DD"/>
    <w:rsid w:val="007B3FD0"/>
    <w:rsid w:val="00D1205C"/>
    <w:rsid w:val="00D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DD65B-09DA-484F-8B79-4ACA21FC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05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1205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Salinas Union High School District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Barrios</dc:creator>
  <cp:keywords/>
  <dc:description/>
  <cp:lastModifiedBy>Candace Barrios</cp:lastModifiedBy>
  <cp:revision>4</cp:revision>
  <cp:lastPrinted>2015-12-03T20:30:00Z</cp:lastPrinted>
  <dcterms:created xsi:type="dcterms:W3CDTF">2015-12-03T20:02:00Z</dcterms:created>
  <dcterms:modified xsi:type="dcterms:W3CDTF">2015-12-03T20:33:00Z</dcterms:modified>
</cp:coreProperties>
</file>